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E5" w:rsidRPr="00681EE5" w:rsidRDefault="00681EE5" w:rsidP="00681EE5">
      <w:pPr>
        <w:pStyle w:val="3"/>
        <w:jc w:val="center"/>
        <w:rPr>
          <w:rFonts w:ascii="Verdana" w:hAnsi="Verdana"/>
        </w:rPr>
      </w:pPr>
      <w:hyperlink r:id="rId6" w:tgtFrame="_blank" w:history="1">
        <w:r w:rsidRPr="00681EE5">
          <w:rPr>
            <w:rStyle w:val="a6"/>
            <w:rFonts w:ascii="Verdana" w:hAnsi="Verdana"/>
            <w:color w:val="000000"/>
          </w:rPr>
          <w:t>VM вертикальная мельница</w:t>
        </w:r>
      </w:hyperlink>
    </w:p>
    <w:p w:rsidR="00681EE5" w:rsidRPr="00681EE5" w:rsidRDefault="00681EE5" w:rsidP="00681EE5">
      <w:pPr>
        <w:rPr>
          <w:rFonts w:ascii="Verdana" w:hAnsi="Verdana"/>
        </w:rPr>
      </w:pPr>
      <w:r w:rsidRPr="00681EE5">
        <w:rPr>
          <w:rStyle w:val="a7"/>
          <w:rFonts w:ascii="Verdana" w:hAnsi="Verdana"/>
        </w:rPr>
        <w:t>Link:</w:t>
      </w:r>
      <w:r w:rsidRPr="00681EE5">
        <w:rPr>
          <w:rFonts w:ascii="Verdana" w:hAnsi="Verdana"/>
        </w:rPr>
        <w:t xml:space="preserve"> </w:t>
      </w:r>
      <w:hyperlink r:id="rId7" w:tgtFrame="_blank" w:history="1">
        <w:r w:rsidRPr="00681EE5">
          <w:rPr>
            <w:rStyle w:val="a6"/>
            <w:rFonts w:ascii="Verdana" w:hAnsi="Verdana"/>
          </w:rPr>
          <w:t>Галерея</w:t>
        </w:r>
      </w:hyperlink>
      <w:r w:rsidRPr="00681EE5">
        <w:rPr>
          <w:rFonts w:ascii="Verdana" w:hAnsi="Verdana"/>
        </w:rPr>
        <w:t xml:space="preserve">       </w:t>
      </w:r>
      <w:hyperlink r:id="rId8" w:anchor="Inquiry" w:tgtFrame="_blank" w:history="1">
        <w:r w:rsidRPr="00681EE5">
          <w:rPr>
            <w:rStyle w:val="a6"/>
            <w:rFonts w:ascii="Verdana" w:hAnsi="Verdana"/>
          </w:rPr>
          <w:t>Получить цены и поддержки</w:t>
        </w:r>
      </w:hyperlink>
      <w:r w:rsidRPr="00681EE5">
        <w:rPr>
          <w:rFonts w:ascii="Verdana" w:hAnsi="Verdana"/>
        </w:rPr>
        <w:t xml:space="preserve"> </w:t>
      </w:r>
    </w:p>
    <w:p w:rsidR="00681EE5" w:rsidRPr="00681EE5" w:rsidRDefault="00681EE5" w:rsidP="00681EE5">
      <w:pPr>
        <w:pStyle w:val="a8"/>
        <w:rPr>
          <w:rFonts w:ascii="Verdana" w:hAnsi="Verdana"/>
        </w:rPr>
      </w:pPr>
      <w:r w:rsidRPr="00681EE5">
        <w:rPr>
          <w:rStyle w:val="a7"/>
          <w:rFonts w:ascii="Verdana" w:hAnsi="Verdana"/>
        </w:rPr>
        <w:t>VM вертикальная мельница</w:t>
      </w:r>
      <w:r w:rsidRPr="00681EE5">
        <w:rPr>
          <w:rFonts w:ascii="Verdana" w:hAnsi="Verdana"/>
        </w:rPr>
        <w:t xml:space="preserve"> является передовым измельчительным оборудованием, которое проектировано на основе многолетнего своего опыта и внедрения международной техники,чтобы специально решать проблемы низкой мощности и высокого расхода энергии. Представляет собой идеальное оборудование для комплекса процесса - дробления сумки измельчени и транспортирования по классу.</w:t>
      </w:r>
    </w:p>
    <w:p w:rsidR="00681EE5" w:rsidRPr="00681EE5" w:rsidRDefault="00681EE5" w:rsidP="00681EE5">
      <w:pPr>
        <w:rPr>
          <w:rFonts w:ascii="Verdana" w:hAnsi="Verdana"/>
        </w:rPr>
      </w:pPr>
      <w:r w:rsidRPr="00681EE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VM вертикальн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 вертикальн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EE5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VM вертикальная мельниц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M вертикальная мельниц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E5" w:rsidRPr="00681EE5" w:rsidRDefault="00681EE5" w:rsidP="00681EE5">
      <w:pPr>
        <w:pStyle w:val="4"/>
        <w:rPr>
          <w:rFonts w:ascii="Verdana" w:hAnsi="Verdana"/>
        </w:rPr>
      </w:pPr>
      <w:r w:rsidRPr="00681EE5">
        <w:rPr>
          <w:rFonts w:ascii="Verdana" w:hAnsi="Verdana"/>
        </w:rPr>
        <w:t>Главные особенности</w:t>
      </w:r>
    </w:p>
    <w:p w:rsidR="00681EE5" w:rsidRPr="00681EE5" w:rsidRDefault="00681EE5" w:rsidP="00681EE5">
      <w:pPr>
        <w:pStyle w:val="a8"/>
        <w:rPr>
          <w:rFonts w:ascii="Verdana" w:hAnsi="Verdana"/>
        </w:rPr>
      </w:pPr>
      <w:r w:rsidRPr="00681EE5">
        <w:rPr>
          <w:rFonts w:ascii="Verdana" w:hAnsi="Verdana"/>
        </w:rPr>
        <w:t>1. низкие эксплуатационные разходы</w:t>
      </w:r>
      <w:r w:rsidRPr="00681EE5">
        <w:rPr>
          <w:rFonts w:ascii="Verdana" w:hAnsi="Verdana"/>
        </w:rPr>
        <w:br/>
        <w:t>2. низкий уровень инвестиционных расходов</w:t>
      </w:r>
      <w:r w:rsidRPr="00681EE5">
        <w:rPr>
          <w:rFonts w:ascii="Verdana" w:hAnsi="Verdana"/>
        </w:rPr>
        <w:br/>
        <w:t>3. удобная операция и надежная работа</w:t>
      </w:r>
      <w:r w:rsidRPr="00681EE5">
        <w:rPr>
          <w:rFonts w:ascii="Verdana" w:hAnsi="Verdana"/>
        </w:rPr>
        <w:br/>
        <w:t>4. высококачественность и стабильность</w:t>
      </w:r>
      <w:r w:rsidRPr="00681EE5">
        <w:rPr>
          <w:rFonts w:ascii="Verdana" w:hAnsi="Verdana"/>
        </w:rPr>
        <w:br/>
        <w:t>5. простота обслуживания</w:t>
      </w:r>
      <w:r w:rsidRPr="00681EE5">
        <w:rPr>
          <w:rFonts w:ascii="Verdana" w:hAnsi="Verdana"/>
        </w:rPr>
        <w:br/>
        <w:t>6. без загрязнения к окружающей среды</w:t>
      </w:r>
    </w:p>
    <w:p w:rsidR="00681EE5" w:rsidRPr="00681EE5" w:rsidRDefault="00681EE5" w:rsidP="00681EE5">
      <w:pPr>
        <w:pStyle w:val="4"/>
        <w:rPr>
          <w:rFonts w:ascii="Verdana" w:hAnsi="Verdana"/>
        </w:rPr>
      </w:pPr>
      <w:r w:rsidRPr="00681EE5">
        <w:rPr>
          <w:rFonts w:ascii="Verdana" w:hAnsi="Verdana"/>
        </w:rPr>
        <w:t>Применения</w:t>
      </w:r>
    </w:p>
    <w:p w:rsidR="00681EE5" w:rsidRPr="00681EE5" w:rsidRDefault="00681EE5" w:rsidP="00681EE5">
      <w:pPr>
        <w:pStyle w:val="a8"/>
        <w:rPr>
          <w:rFonts w:ascii="Verdana" w:hAnsi="Verdana"/>
        </w:rPr>
      </w:pPr>
      <w:r w:rsidRPr="00681EE5">
        <w:rPr>
          <w:rFonts w:ascii="Verdana" w:hAnsi="Verdana"/>
        </w:rPr>
        <w:t xml:space="preserve">Данное </w:t>
      </w:r>
      <w:hyperlink r:id="rId11" w:history="1">
        <w:r w:rsidRPr="00681EE5">
          <w:rPr>
            <w:rStyle w:val="a6"/>
            <w:rFonts w:ascii="Verdana" w:hAnsi="Verdana"/>
          </w:rPr>
          <w:t>мельница оборудование</w:t>
        </w:r>
      </w:hyperlink>
      <w:r w:rsidRPr="00681EE5">
        <w:rPr>
          <w:rFonts w:ascii="Verdana" w:hAnsi="Verdana"/>
        </w:rPr>
        <w:t xml:space="preserve"> широко используется для измельчения различных материалов в горной промышленности, производстве цемента, строительстве, химической индустрии, неметаллических полезных ископаемых и других.</w:t>
      </w:r>
    </w:p>
    <w:p w:rsidR="00681EE5" w:rsidRPr="00681EE5" w:rsidRDefault="00681EE5" w:rsidP="00681EE5">
      <w:pPr>
        <w:pStyle w:val="4"/>
        <w:rPr>
          <w:rFonts w:ascii="Verdana" w:hAnsi="Verdana"/>
        </w:rPr>
      </w:pPr>
      <w:r w:rsidRPr="00681EE5">
        <w:rPr>
          <w:rFonts w:ascii="Verdana" w:hAnsi="Verdana"/>
        </w:rPr>
        <w:lastRenderedPageBreak/>
        <w:t>Технические параметры</w:t>
      </w:r>
    </w:p>
    <w:p w:rsidR="00681EE5" w:rsidRPr="00681EE5" w:rsidRDefault="00681EE5" w:rsidP="00681EE5">
      <w:pPr>
        <w:pStyle w:val="a8"/>
        <w:rPr>
          <w:rFonts w:ascii="Verdana" w:hAnsi="Verdana"/>
        </w:rPr>
      </w:pPr>
      <w:r w:rsidRPr="00681EE5">
        <w:rPr>
          <w:rFonts w:ascii="Verdana" w:hAnsi="Verdana"/>
        </w:rPr>
        <w:t>тех.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7"/>
        <w:gridCol w:w="1430"/>
        <w:gridCol w:w="985"/>
        <w:gridCol w:w="986"/>
        <w:gridCol w:w="986"/>
        <w:gridCol w:w="986"/>
        <w:gridCol w:w="986"/>
        <w:gridCol w:w="993"/>
      </w:tblGrid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VM130K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VM150K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VM170K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VM190K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VM220K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VM240K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Револьверный центросимметричный диаметр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2400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10~30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13~40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18~57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23~72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36~114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41~128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Размер пулучаемых продукции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микрон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170~45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меш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80~325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80~325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Влажность палучаемых продукции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≤1%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≤1%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Макс. размер на входе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Самая подходящая влажность материалов на входе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&lt;4%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Влажность не больше (нужны сушение)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Температура ветра на входе (</w:t>
            </w:r>
            <w:r w:rsidRPr="00681EE5">
              <w:rPr>
                <w:rFonts w:ascii="Verdana" w:hAnsi="宋体" w:cs="宋体"/>
              </w:rPr>
              <w:t>℃</w:t>
            </w:r>
            <w:r w:rsidRPr="00681EE5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Температура ветра на выходе (</w:t>
            </w:r>
            <w:r w:rsidRPr="00681EE5">
              <w:rPr>
                <w:rFonts w:ascii="Verdana" w:hAnsi="宋体" w:cs="宋体"/>
              </w:rPr>
              <w:t>℃</w:t>
            </w:r>
            <w:r w:rsidRPr="00681EE5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70~95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70~95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Мощность главного элек. двигателя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185~220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250~280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355~400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450~500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710~800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800~900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Габарит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Длина(mm)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11700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Ширина(mm)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5600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6700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7700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Высота(mm)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5800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12200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вес 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160</w:t>
            </w:r>
          </w:p>
        </w:tc>
      </w:tr>
    </w:tbl>
    <w:p w:rsidR="00681EE5" w:rsidRPr="00681EE5" w:rsidRDefault="00681EE5" w:rsidP="00681EE5">
      <w:pPr>
        <w:pStyle w:val="a8"/>
        <w:rPr>
          <w:rFonts w:ascii="Verdana" w:hAnsi="Verdana"/>
        </w:rPr>
      </w:pPr>
      <w:r w:rsidRPr="00681EE5">
        <w:rPr>
          <w:rFonts w:ascii="Verdana" w:hAnsi="Verdana"/>
        </w:rPr>
        <w:lastRenderedPageBreak/>
        <w:t>замечание</w:t>
      </w:r>
      <w:r w:rsidRPr="00681EE5">
        <w:rPr>
          <w:rFonts w:ascii="Verdana"/>
        </w:rPr>
        <w:t>：</w:t>
      </w:r>
      <w:r w:rsidRPr="00681EE5">
        <w:rPr>
          <w:rFonts w:ascii="Verdana" w:hAnsi="Verdana"/>
        </w:rPr>
        <w:br/>
        <w:t>1. материалы на входе должны быть хрупкими, твердость меньше 7-класс</w:t>
      </w:r>
      <w:r w:rsidRPr="00681EE5">
        <w:rPr>
          <w:rFonts w:ascii="Verdana"/>
        </w:rPr>
        <w:t>。</w:t>
      </w:r>
      <w:r w:rsidRPr="00681EE5">
        <w:rPr>
          <w:rFonts w:ascii="Verdana" w:hAnsi="Verdana"/>
        </w:rPr>
        <w:br/>
        <w:t xml:space="preserve">2. Только тогда влажность выпускаемых материалов меньше чем влажность материалов на входе, то надо использовать ветер высокого температура. </w:t>
      </w:r>
      <w:r w:rsidRPr="00681EE5">
        <w:rPr>
          <w:rFonts w:ascii="Verdana" w:hAnsi="Verdana"/>
        </w:rPr>
        <w:br/>
        <w:t>3. В случае материалам трудно измельчаться, то использует максимальный двигатель.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3"/>
        <w:gridCol w:w="1522"/>
        <w:gridCol w:w="1017"/>
        <w:gridCol w:w="1018"/>
        <w:gridCol w:w="1018"/>
        <w:gridCol w:w="1018"/>
        <w:gridCol w:w="1018"/>
        <w:gridCol w:w="1025"/>
      </w:tblGrid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VM130M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VM150M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VM170M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VM190M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VM220M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VM240M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Револьверный центросимметричный диаметр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2400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производительность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10~15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16~22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20~28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26~35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35~45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40~50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Размер каменноугольного порошка (R0.08)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Влажность каменноугольного порошка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&lt;1%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Макс. размер материалов на входе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Влажность материалов на входе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&lt;15%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Температура ветра на входе (</w:t>
            </w:r>
            <w:r w:rsidRPr="00681EE5">
              <w:rPr>
                <w:rFonts w:ascii="Verdana" w:hAnsi="宋体" w:cs="宋体"/>
              </w:rPr>
              <w:t>℃</w:t>
            </w:r>
            <w:r w:rsidRPr="00681EE5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&lt;350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Температура ветра на выходе (</w:t>
            </w:r>
            <w:r w:rsidRPr="00681EE5">
              <w:rPr>
                <w:rFonts w:ascii="Verdana" w:hAnsi="宋体" w:cs="宋体"/>
              </w:rPr>
              <w:t>℃</w:t>
            </w:r>
            <w:r w:rsidRPr="00681EE5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75~95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75~95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Хардгров (размолоспособность) индекс сырого угля (HGI)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&lt;55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Мощность главного элек. двигателя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560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Габарит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Длина mm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11700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Ширинаmm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5600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6700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7700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Высота(mm)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5800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8800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12200</w:t>
            </w:r>
          </w:p>
        </w:tc>
      </w:tr>
      <w:tr w:rsidR="00681EE5" w:rsidRPr="00681EE5" w:rsidTr="00681EE5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вес(t)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EE5" w:rsidRPr="00681EE5" w:rsidRDefault="00681EE5">
            <w:pPr>
              <w:rPr>
                <w:rFonts w:ascii="Verdana" w:hAnsi="Verdana" w:cs="宋体"/>
                <w:sz w:val="24"/>
              </w:rPr>
            </w:pPr>
            <w:r w:rsidRPr="00681EE5">
              <w:rPr>
                <w:rFonts w:ascii="Verdana" w:hAnsi="Verdana"/>
              </w:rPr>
              <w:t>157</w:t>
            </w:r>
          </w:p>
        </w:tc>
      </w:tr>
    </w:tbl>
    <w:p w:rsidR="00681EE5" w:rsidRPr="00681EE5" w:rsidRDefault="00681EE5" w:rsidP="00681EE5">
      <w:pPr>
        <w:pStyle w:val="a8"/>
        <w:rPr>
          <w:rFonts w:ascii="Verdana" w:hAnsi="Verdana"/>
        </w:rPr>
      </w:pPr>
      <w:r w:rsidRPr="00681EE5">
        <w:rPr>
          <w:rFonts w:ascii="Verdana" w:hAnsi="Verdana"/>
        </w:rPr>
        <w:t xml:space="preserve">Примечание: Любые изменения технических данных o </w:t>
      </w:r>
      <w:r w:rsidRPr="00681EE5">
        <w:rPr>
          <w:rStyle w:val="a7"/>
          <w:rFonts w:ascii="Verdana" w:hAnsi="Verdana"/>
        </w:rPr>
        <w:t>VM вертикальная мельница</w:t>
      </w:r>
      <w:r w:rsidRPr="00681EE5">
        <w:rPr>
          <w:rFonts w:ascii="Verdana" w:hAnsi="Verdana"/>
        </w:rPr>
        <w:t xml:space="preserve"> не должно быть сообщено дополнительно.</w:t>
      </w:r>
    </w:p>
    <w:p w:rsidR="00D473AE" w:rsidRPr="00681EE5" w:rsidRDefault="00D473AE" w:rsidP="000A1D88">
      <w:pPr>
        <w:pStyle w:val="a8"/>
        <w:rPr>
          <w:rFonts w:ascii="Verdana" w:hAnsi="Verdana"/>
        </w:rPr>
      </w:pPr>
    </w:p>
    <w:p w:rsidR="00707BAA" w:rsidRPr="00681EE5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681EE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681EE5" w:rsidTr="00905314">
        <w:tc>
          <w:tcPr>
            <w:tcW w:w="2840" w:type="dxa"/>
            <w:shd w:val="clear" w:color="auto" w:fill="auto"/>
          </w:tcPr>
          <w:p w:rsidR="001E2FEE" w:rsidRPr="00681EE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81EE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81EE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81EE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681EE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81EE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81EE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81EE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681EE5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681EE5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681EE5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681EE5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681EE5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681EE5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681EE5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681EE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81EE5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681EE5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81EE5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681EE5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681EE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81EE5">
              <w:rPr>
                <w:rFonts w:ascii="Verdana" w:hAnsi="Verdana" w:cs="Arial"/>
                <w:sz w:val="24"/>
              </w:rPr>
              <w:t xml:space="preserve">Tel: </w:t>
            </w:r>
            <w:r w:rsidRPr="00681EE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81EE5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681EE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81EE5">
              <w:rPr>
                <w:rFonts w:ascii="Verdana" w:hAnsi="Verdana" w:cs="Arial"/>
                <w:sz w:val="24"/>
              </w:rPr>
              <w:t xml:space="preserve">Fax: </w:t>
            </w:r>
            <w:r w:rsidRPr="00681EE5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681EE5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681EE5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81EE5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681EE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681EE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81EE5">
              <w:rPr>
                <w:rFonts w:ascii="Verdana" w:hAnsi="Verdana" w:cs="Arial"/>
                <w:sz w:val="24"/>
              </w:rPr>
              <w:t xml:space="preserve">Tel: </w:t>
            </w:r>
            <w:r w:rsidRPr="00681EE5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681EE5">
              <w:rPr>
                <w:rFonts w:ascii="Verdana" w:hAnsi="Verdana" w:cs="Arial"/>
                <w:sz w:val="24"/>
              </w:rPr>
              <w:t xml:space="preserve"> </w:t>
            </w:r>
            <w:r w:rsidR="00CE1FDF" w:rsidRPr="00681EE5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681EE5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81EE5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681EE5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681EE5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681EE5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681EE5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681EE5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681EE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81EE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81EE5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681EE5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681EE5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681EE5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681EE5" w:rsidRDefault="00B45AC1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681EE5" w:rsidRDefault="00B45AC1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681EE5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681EE5" w:rsidRDefault="00B45AC1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681EE5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681EE5" w:rsidRDefault="00B45AC1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681EE5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681EE5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681EE5" w:rsidRDefault="00ED7167" w:rsidP="00B2783D">
      <w:pPr>
        <w:spacing w:line="360" w:lineRule="auto"/>
        <w:rPr>
          <w:rFonts w:ascii="Verdana" w:hAnsi="Verdana"/>
        </w:rPr>
      </w:pPr>
    </w:p>
    <w:sectPr w:rsidR="00ED7167" w:rsidRPr="00681EE5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65" w:rsidRDefault="00852A65">
      <w:r>
        <w:separator/>
      </w:r>
    </w:p>
  </w:endnote>
  <w:endnote w:type="continuationSeparator" w:id="1">
    <w:p w:rsidR="00852A65" w:rsidRDefault="0085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65" w:rsidRDefault="00852A65">
      <w:r>
        <w:separator/>
      </w:r>
    </w:p>
  </w:footnote>
  <w:footnote w:type="continuationSeparator" w:id="1">
    <w:p w:rsidR="00852A65" w:rsidRDefault="0085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1EE5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2A65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45AC1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Vertical-Grinding-Mill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hyperlink" Target="http://drobilka.kefid.com/Grinding-Mill/" TargetMode="External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Grinding-Mill/Vertical-Mill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Vertical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7720</Characters>
  <Application>Microsoft Office Word</Application>
  <DocSecurity>0</DocSecurity>
  <Lines>64</Lines>
  <Paragraphs>18</Paragraphs>
  <ScaleCrop>false</ScaleCrop>
  <Company>WWW.YlmF.CoM</Company>
  <LinksUpToDate>false</LinksUpToDate>
  <CharactersWithSpaces>9056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 вертикальная мельница</dc:title>
  <dc:subject/>
  <dc:creator>Kefid</dc:creator>
  <cp:keywords/>
  <cp:lastModifiedBy>User</cp:lastModifiedBy>
  <cp:revision>2</cp:revision>
  <dcterms:created xsi:type="dcterms:W3CDTF">2012-02-24T08:44:00Z</dcterms:created>
  <dcterms:modified xsi:type="dcterms:W3CDTF">2012-02-24T08:44:00Z</dcterms:modified>
</cp:coreProperties>
</file>