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3" w:rsidRPr="008C6433" w:rsidRDefault="008C6433" w:rsidP="008C6433">
      <w:pPr>
        <w:pStyle w:val="3"/>
        <w:jc w:val="center"/>
        <w:rPr>
          <w:rFonts w:ascii="Verdana" w:hAnsi="Verdana"/>
        </w:rPr>
      </w:pPr>
      <w:hyperlink r:id="rId6" w:tgtFrame="_blank" w:history="1">
        <w:r w:rsidRPr="008C6433">
          <w:rPr>
            <w:rStyle w:val="a6"/>
            <w:rFonts w:ascii="Verdana" w:hAnsi="Verdana"/>
            <w:color w:val="000000"/>
          </w:rPr>
          <w:t>HP конусная дробилка</w:t>
        </w:r>
      </w:hyperlink>
    </w:p>
    <w:p w:rsidR="008C6433" w:rsidRPr="008C6433" w:rsidRDefault="008C6433" w:rsidP="008C6433">
      <w:pPr>
        <w:rPr>
          <w:rFonts w:ascii="Verdana" w:hAnsi="Verdana"/>
        </w:rPr>
      </w:pPr>
      <w:r w:rsidRPr="008C6433">
        <w:rPr>
          <w:rStyle w:val="a7"/>
          <w:rFonts w:ascii="Verdana" w:hAnsi="Verdana"/>
        </w:rPr>
        <w:t>Link:</w:t>
      </w:r>
      <w:r w:rsidRPr="008C6433">
        <w:rPr>
          <w:rFonts w:ascii="Verdana" w:hAnsi="Verdana"/>
        </w:rPr>
        <w:t xml:space="preserve"> </w:t>
      </w:r>
      <w:hyperlink r:id="rId7" w:tgtFrame="_blank" w:history="1">
        <w:r w:rsidRPr="008C6433">
          <w:rPr>
            <w:rStyle w:val="a6"/>
            <w:rFonts w:ascii="Verdana" w:hAnsi="Verdana"/>
          </w:rPr>
          <w:t>Галерея</w:t>
        </w:r>
      </w:hyperlink>
      <w:r w:rsidRPr="008C6433">
        <w:rPr>
          <w:rFonts w:ascii="Verdana" w:hAnsi="Verdana"/>
        </w:rPr>
        <w:t xml:space="preserve">       </w:t>
      </w:r>
      <w:hyperlink r:id="rId8" w:anchor="Inquiry" w:tgtFrame="_blank" w:history="1">
        <w:r w:rsidRPr="008C6433">
          <w:rPr>
            <w:rStyle w:val="a6"/>
            <w:rFonts w:ascii="Verdana" w:hAnsi="Verdana"/>
          </w:rPr>
          <w:t>Получить цены и поддержки</w:t>
        </w:r>
      </w:hyperlink>
      <w:r w:rsidRPr="008C6433">
        <w:rPr>
          <w:rFonts w:ascii="Verdana" w:hAnsi="Verdana"/>
        </w:rPr>
        <w:t xml:space="preserve"> </w:t>
      </w:r>
    </w:p>
    <w:p w:rsidR="008C6433" w:rsidRPr="008C6433" w:rsidRDefault="008C6433" w:rsidP="008C6433">
      <w:pPr>
        <w:pStyle w:val="a8"/>
        <w:rPr>
          <w:rFonts w:ascii="Verdana" w:hAnsi="Verdana"/>
        </w:rPr>
      </w:pPr>
      <w:r w:rsidRPr="008C6433">
        <w:rPr>
          <w:rFonts w:ascii="Verdana" w:hAnsi="Verdana"/>
        </w:rPr>
        <w:t xml:space="preserve">Гидравлическая </w:t>
      </w:r>
      <w:hyperlink r:id="rId9" w:history="1">
        <w:r w:rsidRPr="008C6433">
          <w:rPr>
            <w:rStyle w:val="a7"/>
            <w:rFonts w:ascii="Verdana" w:hAnsi="Verdana"/>
          </w:rPr>
          <w:t>конусная дробилка</w:t>
        </w:r>
      </w:hyperlink>
      <w:r w:rsidRPr="008C6433">
        <w:rPr>
          <w:rFonts w:ascii="Verdana" w:hAnsi="Verdana"/>
        </w:rPr>
        <w:t xml:space="preserve"> серии HP внедряется немецкие современные и прогрессивные технологии, и также имеет патентное право во всему миру. Гидро-конусная дробилка  предназначена для среднего и мелкого дробления, и имеет такие особенности: как, высокое качество изделия, высокоэффективность, стабильная общая характеристика и т.д.</w:t>
      </w:r>
    </w:p>
    <w:p w:rsidR="008C6433" w:rsidRPr="008C6433" w:rsidRDefault="008C6433" w:rsidP="008C6433">
      <w:pPr>
        <w:rPr>
          <w:rFonts w:ascii="Verdana" w:hAnsi="Verdana"/>
        </w:rPr>
      </w:pPr>
      <w:r w:rsidRPr="008C6433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10" name="图片 1" descr="HP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433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2" descr="HP конусная дробил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 конусная дробил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433" w:rsidRPr="008C6433" w:rsidRDefault="008C6433" w:rsidP="008C6433">
      <w:pPr>
        <w:pStyle w:val="4"/>
        <w:rPr>
          <w:rFonts w:ascii="Verdana" w:hAnsi="Verdana"/>
        </w:rPr>
      </w:pPr>
      <w:r w:rsidRPr="008C6433">
        <w:rPr>
          <w:rFonts w:ascii="Verdana" w:hAnsi="Verdana"/>
        </w:rPr>
        <w:t>Главные особенности</w:t>
      </w:r>
    </w:p>
    <w:p w:rsidR="008C6433" w:rsidRPr="008C6433" w:rsidRDefault="008C6433" w:rsidP="008C6433">
      <w:pPr>
        <w:pStyle w:val="a8"/>
        <w:rPr>
          <w:rFonts w:ascii="Verdana" w:hAnsi="Verdana"/>
        </w:rPr>
      </w:pPr>
      <w:r w:rsidRPr="008C6433">
        <w:rPr>
          <w:rFonts w:ascii="Verdana" w:hAnsi="Verdana"/>
        </w:rPr>
        <w:t>1. высокая эффективность:</w:t>
      </w:r>
      <w:r w:rsidRPr="008C6433">
        <w:rPr>
          <w:rFonts w:ascii="Verdana" w:hAnsi="Verdana"/>
        </w:rPr>
        <w:br/>
        <w:t xml:space="preserve">2. лучшее производственная мощность: </w:t>
      </w:r>
      <w:r w:rsidRPr="008C6433">
        <w:rPr>
          <w:rFonts w:ascii="Verdana" w:hAnsi="Verdana"/>
        </w:rPr>
        <w:br/>
        <w:t>3. высококачественные камни:камера дробления проектирована принципом зернистого ламинирования, подходящая оборотность значительно повышает степень дробления и производительность, увеличивает содержание кубовидного готового изделия.</w:t>
      </w:r>
      <w:r w:rsidRPr="008C6433">
        <w:rPr>
          <w:rFonts w:ascii="Verdana" w:hAnsi="Verdana"/>
        </w:rPr>
        <w:br/>
        <w:t>4. высокая надежность:при таких обстоятельствах,как железо попало в камеру дробления вместе с материалами и происходит защемление в камере дробления,гидравлическое оборудование открывает коллак автоматически и материалы выпускаются.</w:t>
      </w:r>
      <w:r w:rsidRPr="008C6433">
        <w:rPr>
          <w:rFonts w:ascii="Verdana" w:hAnsi="Verdana"/>
        </w:rPr>
        <w:br/>
        <w:t>5. гидро-конусная дробилка HP комплектует 3 гидравлические защитные орган: защитная канистра, гидравлическая приводная канистра. Эти 3 орган не только охраняют дробилку, но и обеспечивают решать неполадки без разборки запчасти.</w:t>
      </w:r>
    </w:p>
    <w:p w:rsidR="008C6433" w:rsidRPr="008C6433" w:rsidRDefault="008C6433" w:rsidP="008C6433">
      <w:pPr>
        <w:pStyle w:val="4"/>
        <w:rPr>
          <w:rFonts w:ascii="Verdana" w:hAnsi="Verdana"/>
        </w:rPr>
      </w:pPr>
      <w:r w:rsidRPr="008C6433">
        <w:rPr>
          <w:rFonts w:ascii="Verdana" w:hAnsi="Verdana"/>
        </w:rPr>
        <w:t>Применения</w:t>
      </w:r>
    </w:p>
    <w:p w:rsidR="008C6433" w:rsidRPr="008C6433" w:rsidRDefault="008C6433" w:rsidP="008C6433">
      <w:pPr>
        <w:pStyle w:val="a8"/>
        <w:rPr>
          <w:rFonts w:ascii="Verdana" w:hAnsi="Verdana"/>
        </w:rPr>
      </w:pPr>
      <w:r w:rsidRPr="008C6433">
        <w:rPr>
          <w:rStyle w:val="a7"/>
          <w:rFonts w:ascii="Verdana" w:hAnsi="Verdana"/>
        </w:rPr>
        <w:t>HP конусная дробилка</w:t>
      </w:r>
      <w:r w:rsidRPr="008C6433">
        <w:rPr>
          <w:rFonts w:ascii="Verdana" w:hAnsi="Verdana"/>
        </w:rPr>
        <w:t xml:space="preserve"> не только повышает производительность и эффективность дробления, но и расширяет сферу применения. </w:t>
      </w:r>
      <w:r w:rsidRPr="008C6433">
        <w:rPr>
          <w:rFonts w:ascii="Verdana" w:hAnsi="Verdana"/>
        </w:rPr>
        <w:lastRenderedPageBreak/>
        <w:t>Широко используется в областях, таких как: металлическая и неметаллическая шахта, завод цемента, металлургическая промышленность и другие.</w:t>
      </w:r>
    </w:p>
    <w:p w:rsidR="008C6433" w:rsidRPr="008C6433" w:rsidRDefault="008C6433" w:rsidP="008C6433">
      <w:pPr>
        <w:pStyle w:val="4"/>
        <w:rPr>
          <w:rFonts w:ascii="Verdana" w:hAnsi="Verdana"/>
        </w:rPr>
      </w:pPr>
      <w:r w:rsidRPr="008C6433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5"/>
        <w:gridCol w:w="856"/>
        <w:gridCol w:w="1473"/>
        <w:gridCol w:w="1297"/>
        <w:gridCol w:w="1175"/>
        <w:gridCol w:w="1096"/>
        <w:gridCol w:w="952"/>
        <w:gridCol w:w="955"/>
      </w:tblGrid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Тип камеры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Мин. Размер</w:t>
            </w:r>
            <w:r w:rsidRPr="008C6433">
              <w:rPr>
                <w:rFonts w:ascii="Verdana" w:hAnsi="Verdana"/>
              </w:rPr>
              <w:br/>
              <w:t>выпуска(mm)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Макс. зернистость</w:t>
            </w:r>
            <w:r w:rsidRPr="008C6433">
              <w:rPr>
                <w:rFonts w:ascii="Verdana" w:hAnsi="Verdana"/>
              </w:rPr>
              <w:br/>
              <w:t>питателя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Производи</w:t>
            </w:r>
            <w:r w:rsidRPr="008C6433">
              <w:rPr>
                <w:rFonts w:ascii="Verdana" w:hAnsi="Verdana"/>
              </w:rPr>
              <w:br/>
              <w:t>тельность 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Мощность 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Масса(t)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Диаметр конуса (mm)</w:t>
            </w:r>
          </w:p>
        </w:tc>
      </w:tr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HP-160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120-240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950</w:t>
            </w:r>
          </w:p>
        </w:tc>
      </w:tr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55-180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</w:tr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HP-220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225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150-430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220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1160</w:t>
            </w:r>
          </w:p>
        </w:tc>
      </w:tr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90-260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</w:tr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HP-315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290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190-610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315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1400</w:t>
            </w:r>
          </w:p>
        </w:tc>
      </w:tr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108-320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</w:p>
        </w:tc>
      </w:tr>
      <w:tr w:rsidR="008C6433" w:rsidRPr="008C6433" w:rsidTr="008C6433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HP-400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230-700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C6433" w:rsidRPr="008C6433" w:rsidRDefault="008C6433">
            <w:pPr>
              <w:rPr>
                <w:rFonts w:ascii="Verdana" w:hAnsi="Verdana" w:cs="宋体"/>
                <w:sz w:val="24"/>
              </w:rPr>
            </w:pPr>
            <w:r w:rsidRPr="008C6433">
              <w:rPr>
                <w:rFonts w:ascii="Verdana" w:hAnsi="Verdana"/>
              </w:rPr>
              <w:t>1500</w:t>
            </w:r>
          </w:p>
        </w:tc>
      </w:tr>
    </w:tbl>
    <w:p w:rsidR="008C6433" w:rsidRPr="008C6433" w:rsidRDefault="008C6433" w:rsidP="008C6433">
      <w:pPr>
        <w:pStyle w:val="a8"/>
        <w:rPr>
          <w:rFonts w:ascii="Verdana" w:hAnsi="Verdana"/>
        </w:rPr>
      </w:pPr>
      <w:r w:rsidRPr="008C6433">
        <w:rPr>
          <w:rFonts w:ascii="Verdana" w:hAnsi="Verdana"/>
        </w:rPr>
        <w:t xml:space="preserve">Примечание: Любые изменения технических данных o </w:t>
      </w:r>
      <w:r w:rsidRPr="008C6433">
        <w:rPr>
          <w:rStyle w:val="a7"/>
          <w:rFonts w:ascii="Verdana" w:hAnsi="Verdana"/>
        </w:rPr>
        <w:t>HP конусная дробилка</w:t>
      </w:r>
      <w:r w:rsidRPr="008C6433">
        <w:rPr>
          <w:rFonts w:ascii="Verdana" w:hAnsi="Verdana"/>
        </w:rPr>
        <w:t xml:space="preserve"> не должно быть сообщено дополнительно.</w:t>
      </w:r>
    </w:p>
    <w:p w:rsidR="00D473AE" w:rsidRPr="008C6433" w:rsidRDefault="00D473AE" w:rsidP="000A1D88">
      <w:pPr>
        <w:pStyle w:val="a8"/>
        <w:rPr>
          <w:rFonts w:ascii="Verdana" w:hAnsi="Verdana"/>
        </w:rPr>
      </w:pPr>
    </w:p>
    <w:p w:rsidR="00707BAA" w:rsidRPr="008C6433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8C6433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8C6433" w:rsidTr="00905314">
        <w:tc>
          <w:tcPr>
            <w:tcW w:w="2840" w:type="dxa"/>
            <w:shd w:val="clear" w:color="auto" w:fill="auto"/>
          </w:tcPr>
          <w:p w:rsidR="001E2FEE" w:rsidRPr="008C6433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C6433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C6433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C6433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8C6433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C6433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C6433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C6433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8C6433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8C6433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8C6433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8C6433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8C6433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8C6433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8C6433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8C6433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C6433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8C6433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C6433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8C6433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8C6433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C6433">
              <w:rPr>
                <w:rFonts w:ascii="Verdana" w:hAnsi="Verdana" w:cs="Arial"/>
                <w:sz w:val="24"/>
              </w:rPr>
              <w:lastRenderedPageBreak/>
              <w:t xml:space="preserve">Tel: </w:t>
            </w:r>
            <w:r w:rsidRPr="008C6433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8C6433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8C6433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C6433">
              <w:rPr>
                <w:rFonts w:ascii="Verdana" w:hAnsi="Verdana" w:cs="Arial"/>
                <w:sz w:val="24"/>
              </w:rPr>
              <w:t xml:space="preserve">Fax: </w:t>
            </w:r>
            <w:r w:rsidRPr="008C6433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8C6433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8C6433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C6433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8C6433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8C6433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C6433">
              <w:rPr>
                <w:rFonts w:ascii="Verdana" w:hAnsi="Verdana" w:cs="Arial"/>
                <w:sz w:val="24"/>
              </w:rPr>
              <w:t xml:space="preserve">Tel: </w:t>
            </w:r>
            <w:r w:rsidRPr="008C6433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8C6433">
              <w:rPr>
                <w:rFonts w:ascii="Verdana" w:hAnsi="Verdana" w:cs="Arial"/>
                <w:sz w:val="24"/>
              </w:rPr>
              <w:t xml:space="preserve"> </w:t>
            </w:r>
            <w:r w:rsidR="00CE1FDF" w:rsidRPr="008C6433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8C6433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C6433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8C6433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8C6433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8C6433">
              <w:rPr>
                <w:rFonts w:ascii="Verdana" w:hAnsi="Verdana" w:cs="Arial"/>
                <w:sz w:val="24"/>
              </w:rPr>
              <w:t xml:space="preserve">E-mail: </w:t>
            </w:r>
            <w:hyperlink r:id="rId16" w:history="1">
              <w:r w:rsidR="00A64FB9" w:rsidRPr="008C6433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8C6433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8C6433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8C6433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8C6433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8C6433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8C6433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8C6433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8C6433" w:rsidRDefault="0086288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7" w:history="1">
              <w:r w:rsidR="007B3BEB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3" w:history="1">
              <w:r w:rsidR="007B3BEB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8" w:history="1">
              <w:r w:rsidR="007B3BEB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0" w:history="1">
              <w:r w:rsidR="007B3BEB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4" w:history="1">
              <w:r w:rsidR="007B3BEB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8C6433" w:rsidRDefault="00862883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8C6433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5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4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8C6433" w:rsidRDefault="00862883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8C6433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8C6433" w:rsidRDefault="00862883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8C6433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8C6433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8C6433" w:rsidRDefault="00ED7167" w:rsidP="00B2783D">
      <w:pPr>
        <w:spacing w:line="360" w:lineRule="auto"/>
        <w:rPr>
          <w:rFonts w:ascii="Verdana" w:hAnsi="Verdana"/>
        </w:rPr>
      </w:pPr>
    </w:p>
    <w:sectPr w:rsidR="00ED7167" w:rsidRPr="008C6433" w:rsidSect="001E682A">
      <w:headerReference w:type="default" r:id="rId75"/>
      <w:footerReference w:type="default" r:id="rId76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EE" w:rsidRDefault="004550EE">
      <w:r>
        <w:separator/>
      </w:r>
    </w:p>
  </w:endnote>
  <w:endnote w:type="continuationSeparator" w:id="1">
    <w:p w:rsidR="004550EE" w:rsidRDefault="0045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EE" w:rsidRDefault="004550EE">
      <w:r>
        <w:separator/>
      </w:r>
    </w:p>
  </w:footnote>
  <w:footnote w:type="continuationSeparator" w:id="1">
    <w:p w:rsidR="004550EE" w:rsidRDefault="0045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50EE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C6433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robilka.kefid.com/Mobile-Crusher/Crawler-Mobile-Crusher.html" TargetMode="External"/><Relationship Id="rId26" Type="http://schemas.openxmlformats.org/officeDocument/2006/relationships/hyperlink" Target="http://drobilka.kefid.com/Cone-Crusher/" TargetMode="External"/><Relationship Id="rId39" Type="http://schemas.openxmlformats.org/officeDocument/2006/relationships/hyperlink" Target="http://drobilka.kefid.com/Grinding-Mill/Raymond-Mill.html" TargetMode="External"/><Relationship Id="rId21" Type="http://schemas.openxmlformats.org/officeDocument/2006/relationships/hyperlink" Target="http://drobilka.kefid.com/Mobile-Crusher/Mobile-Cone-Crusher.html" TargetMode="External"/><Relationship Id="rId34" Type="http://schemas.openxmlformats.org/officeDocument/2006/relationships/hyperlink" Target="http://drobilka.kefid.com/Grinding-Mill/Micro-Powder-Mill.html" TargetMode="External"/><Relationship Id="rId42" Type="http://schemas.openxmlformats.org/officeDocument/2006/relationships/hyperlink" Target="http://drobilka.kefid.com/Screening-Washing/Screw-Sand-Washing-Machine.html" TargetMode="External"/><Relationship Id="rId47" Type="http://schemas.openxmlformats.org/officeDocument/2006/relationships/hyperlink" Target="http://www.kefid-crusher.com/Gallery/Index.html" TargetMode="External"/><Relationship Id="rId50" Type="http://schemas.openxmlformats.org/officeDocument/2006/relationships/hyperlink" Target="http://www.kefid-crusher.com/Gallery/Jaw-Crusher/" TargetMode="External"/><Relationship Id="rId55" Type="http://schemas.openxmlformats.org/officeDocument/2006/relationships/hyperlink" Target="http://www.kefid-crusher.com/Gallery/Grinding-Mill.html" TargetMode="External"/><Relationship Id="rId63" Type="http://schemas.openxmlformats.org/officeDocument/2006/relationships/hyperlink" Target="http://www.kefid-crusher.com/Gallery/European-Hammer-Mill/" TargetMode="External"/><Relationship Id="rId68" Type="http://schemas.openxmlformats.org/officeDocument/2006/relationships/hyperlink" Target="http://www.kefid-crusher.com/Gallery/Vibrating-Feeder/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kefid-crusher.com/Gallery/Cone-Crusher/" TargetMode="External"/><Relationship Id="rId71" Type="http://schemas.openxmlformats.org/officeDocument/2006/relationships/hyperlink" Target="http://www.kefid-crusher.com/Gallery/Techn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vid@kefidinc.com" TargetMode="External"/><Relationship Id="rId29" Type="http://schemas.openxmlformats.org/officeDocument/2006/relationships/hyperlink" Target="http://drobilka.kefid.com/Production-Line/Stone-Crushing-Plant.html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Jaw-Crusher/" TargetMode="External"/><Relationship Id="rId32" Type="http://schemas.openxmlformats.org/officeDocument/2006/relationships/hyperlink" Target="http://drobilka.kefid.com/Grinding-Mill/Vertical-Mill.html" TargetMode="External"/><Relationship Id="rId37" Type="http://schemas.openxmlformats.org/officeDocument/2006/relationships/hyperlink" Target="http://drobilka.kefid.com/Grinding-Mill/High-Pressure-Mill.html" TargetMode="External"/><Relationship Id="rId40" Type="http://schemas.openxmlformats.org/officeDocument/2006/relationships/hyperlink" Target="http://drobilka.kefid.com/Screening-Washing/" TargetMode="External"/><Relationship Id="rId45" Type="http://schemas.openxmlformats.org/officeDocument/2006/relationships/hyperlink" Target="http://drobilka.kefid.com/Feeding-Conveying/Vibrating-feeder.html" TargetMode="External"/><Relationship Id="rId53" Type="http://schemas.openxmlformats.org/officeDocument/2006/relationships/hyperlink" Target="http://www.kefid-crusher.com/Gallery/VSI-Crusher/" TargetMode="External"/><Relationship Id="rId58" Type="http://schemas.openxmlformats.org/officeDocument/2006/relationships/hyperlink" Target="http://www.kefid-crusher.com/Gallery/Micro-Powder-Mill/" TargetMode="External"/><Relationship Id="rId66" Type="http://schemas.openxmlformats.org/officeDocument/2006/relationships/hyperlink" Target="http://www.kefid-crusher.com/Gallery/Sand-Washing-Machine/" TargetMode="External"/><Relationship Id="rId74" Type="http://schemas.openxmlformats.org/officeDocument/2006/relationships/hyperlink" Target="http://www.kefid-crusher.com/Gallery/Corporate-Cultur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kefidinc.com" TargetMode="External"/><Relationship Id="rId23" Type="http://schemas.openxmlformats.org/officeDocument/2006/relationships/hyperlink" Target="http://drobilka.kefid.com/Crushing-Plant/" TargetMode="External"/><Relationship Id="rId28" Type="http://schemas.openxmlformats.org/officeDocument/2006/relationships/hyperlink" Target="http://drobilka.kefid.com/Production-Line/" TargetMode="External"/><Relationship Id="rId36" Type="http://schemas.openxmlformats.org/officeDocument/2006/relationships/hyperlink" Target="http://drobilka.kefid.com/Grinding-Mill/Trapezium-Mill.html" TargetMode="External"/><Relationship Id="rId49" Type="http://schemas.openxmlformats.org/officeDocument/2006/relationships/hyperlink" Target="http://www.kefid-crusher.com/Gallery/Crushing-Plant.html" TargetMode="External"/><Relationship Id="rId57" Type="http://schemas.openxmlformats.org/officeDocument/2006/relationships/hyperlink" Target="http://www.kefid-crusher.com/Gallery/MTW-Trapezoid-Mill/" TargetMode="External"/><Relationship Id="rId61" Type="http://schemas.openxmlformats.org/officeDocument/2006/relationships/hyperlink" Target="http://www.kefid-crusher.com/Gallery/Raymond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robilka.kefid.com/Mobile-Crusher/Mobile-Jaw-Crusher.html" TargetMode="External"/><Relationship Id="rId31" Type="http://schemas.openxmlformats.org/officeDocument/2006/relationships/hyperlink" Target="http://drobilka.kefid.com/Grinding-Mill/" TargetMode="External"/><Relationship Id="rId44" Type="http://schemas.openxmlformats.org/officeDocument/2006/relationships/hyperlink" Target="http://drobilka.kefid.com/Feeding-Conveying/" TargetMode="External"/><Relationship Id="rId52" Type="http://schemas.openxmlformats.org/officeDocument/2006/relationships/hyperlink" Target="http://www.kefid-crusher.com/Gallery/Cone-Crusher/" TargetMode="External"/><Relationship Id="rId60" Type="http://schemas.openxmlformats.org/officeDocument/2006/relationships/hyperlink" Target="http://www.kefid-crusher.com/Gallery/High-Pressure-Mill/" TargetMode="External"/><Relationship Id="rId65" Type="http://schemas.openxmlformats.org/officeDocument/2006/relationships/hyperlink" Target="http://www.kefid-crusher.com/Gallery/Vibrating-Screen/" TargetMode="External"/><Relationship Id="rId73" Type="http://schemas.openxmlformats.org/officeDocument/2006/relationships/hyperlink" Target="http://www.kefid-crusher.com/Gallery/Clients-Visiting/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robilka.kefid.com/Cone-Crusher/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drobilka.kefid.com/Mobile-Crusher/Mobile-VSI-Crusher.html" TargetMode="External"/><Relationship Id="rId27" Type="http://schemas.openxmlformats.org/officeDocument/2006/relationships/hyperlink" Target="http://drobilka.kefid.com/VSI-Crusher/" TargetMode="External"/><Relationship Id="rId30" Type="http://schemas.openxmlformats.org/officeDocument/2006/relationships/hyperlink" Target="http://drobilka.kefid.com/Production-Line/Sand-Making-Plant.html" TargetMode="External"/><Relationship Id="rId35" Type="http://schemas.openxmlformats.org/officeDocument/2006/relationships/hyperlink" Target="http://drobilka.kefid.com/Grinding-Mill/European-Hammer-Mill.html" TargetMode="External"/><Relationship Id="rId43" Type="http://schemas.openxmlformats.org/officeDocument/2006/relationships/hyperlink" Target="http://drobilka.kefid.com/Screening-Washing/Wheel-Sand-Washing-Machine.html" TargetMode="External"/><Relationship Id="rId48" Type="http://schemas.openxmlformats.org/officeDocument/2006/relationships/hyperlink" Target="http://www.kefid-crusher.com/Gallery/Mobile-Crushing-Plant/" TargetMode="External"/><Relationship Id="rId56" Type="http://schemas.openxmlformats.org/officeDocument/2006/relationships/hyperlink" Target="http://www.kefid-crusher.com/Gallery/Vertical-Grinding-Mill/" TargetMode="External"/><Relationship Id="rId64" Type="http://schemas.openxmlformats.org/officeDocument/2006/relationships/hyperlink" Target="http://www.kefid-crusher.com/Gallery/Screening-Washing.html" TargetMode="External"/><Relationship Id="rId69" Type="http://schemas.openxmlformats.org/officeDocument/2006/relationships/hyperlink" Target="http://www.kefid-crusher.com/Gallery/Belt-Conveyo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robilka.kefid.com/Cone-Crusher/HP-Cone-Crusher.html" TargetMode="External"/><Relationship Id="rId51" Type="http://schemas.openxmlformats.org/officeDocument/2006/relationships/hyperlink" Target="http://www.kefid-crusher.com/Gallery/Impact-Crusher/" TargetMode="External"/><Relationship Id="rId72" Type="http://schemas.openxmlformats.org/officeDocument/2006/relationships/hyperlink" Target="http://www.kefid-crusher.com/Gallery/Workshop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drobilka.kefid.com/Mobile-Crusher/" TargetMode="External"/><Relationship Id="rId25" Type="http://schemas.openxmlformats.org/officeDocument/2006/relationships/hyperlink" Target="http://drobilka.kefid.com/Impact-Crusher/" TargetMode="External"/><Relationship Id="rId33" Type="http://schemas.openxmlformats.org/officeDocument/2006/relationships/hyperlink" Target="http://drobilka.kefid.com/Grinding-Mill/MTW-Series-Trapezoid-Mill.html" TargetMode="External"/><Relationship Id="rId38" Type="http://schemas.openxmlformats.org/officeDocument/2006/relationships/hyperlink" Target="http://drobilka.kefid.com/Grinding-Mill/Ball-Mill.html" TargetMode="External"/><Relationship Id="rId46" Type="http://schemas.openxmlformats.org/officeDocument/2006/relationships/hyperlink" Target="http://drobilka.kefid.com/Feeding-Conveying/Belt-Conveyor.html" TargetMode="External"/><Relationship Id="rId59" Type="http://schemas.openxmlformats.org/officeDocument/2006/relationships/hyperlink" Target="http://www.kefid-crusher.com/Gallery/Trapezium-Mill/" TargetMode="External"/><Relationship Id="rId67" Type="http://schemas.openxmlformats.org/officeDocument/2006/relationships/hyperlink" Target="http://www.kefid-crusher.com/Gallery/Feeding-Conveying.html" TargetMode="External"/><Relationship Id="rId20" Type="http://schemas.openxmlformats.org/officeDocument/2006/relationships/hyperlink" Target="http://drobilka.kefid.com/Mobile-Crusher/Mobile-Impact-Crusher.html" TargetMode="External"/><Relationship Id="rId41" Type="http://schemas.openxmlformats.org/officeDocument/2006/relationships/hyperlink" Target="http://drobilka.kefid.com/Screening-Washing/Vibrating-Screen.html" TargetMode="External"/><Relationship Id="rId54" Type="http://schemas.openxmlformats.org/officeDocument/2006/relationships/hyperlink" Target="http://www.kefid-crusher.com/Gallery/Production-Line/" TargetMode="External"/><Relationship Id="rId62" Type="http://schemas.openxmlformats.org/officeDocument/2006/relationships/hyperlink" Target="http://www.kefid-crusher.com/Gallery/Ball-Mill/" TargetMode="External"/><Relationship Id="rId70" Type="http://schemas.openxmlformats.org/officeDocument/2006/relationships/hyperlink" Target="http://www.kefid-crusher.com/Gallery/Delivery-of-Products/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Cone-Crusher/HP-Cone-Crush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6641</Characters>
  <Application>Microsoft Office Word</Application>
  <DocSecurity>0</DocSecurity>
  <Lines>55</Lines>
  <Paragraphs>15</Paragraphs>
  <ScaleCrop>false</ScaleCrop>
  <Company>WWW.YlmF.CoM</Company>
  <LinksUpToDate>false</LinksUpToDate>
  <CharactersWithSpaces>7790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конусная дробилка</dc:title>
  <dc:subject/>
  <dc:creator>Kefid</dc:creator>
  <cp:keywords/>
  <cp:lastModifiedBy>User</cp:lastModifiedBy>
  <cp:revision>2</cp:revision>
  <dcterms:created xsi:type="dcterms:W3CDTF">2012-02-24T08:36:00Z</dcterms:created>
  <dcterms:modified xsi:type="dcterms:W3CDTF">2012-02-24T08:36:00Z</dcterms:modified>
</cp:coreProperties>
</file>